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271"/>
      </w:tblGrid>
      <w:tr w:rsidR="00C7446F" w:rsidRPr="00C7446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7446F" w:rsidRPr="00C7446F" w:rsidRDefault="00C7446F" w:rsidP="00C744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de-DE"/>
              </w:rPr>
            </w:pPr>
            <w:r w:rsidRPr="00C7446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de-DE"/>
              </w:rPr>
              <w:t>Humankapital hat Folgendes geschrieben:</w:t>
            </w:r>
          </w:p>
        </w:tc>
      </w:tr>
      <w:tr w:rsidR="00C7446F" w:rsidRPr="00C7446F">
        <w:trPr>
          <w:tblCellSpacing w:w="7" w:type="dxa"/>
          <w:jc w:val="center"/>
        </w:trPr>
        <w:tc>
          <w:tcPr>
            <w:tcW w:w="0" w:type="auto"/>
            <w:tcBorders>
              <w:top w:val="dotted" w:sz="4" w:space="0" w:color="525E6E"/>
              <w:left w:val="dotted" w:sz="4" w:space="0" w:color="525E6E"/>
              <w:bottom w:val="dotted" w:sz="4" w:space="0" w:color="525E6E"/>
              <w:right w:val="dotted" w:sz="4" w:space="0" w:color="525E6E"/>
            </w:tcBorders>
            <w:shd w:val="clear" w:color="auto" w:fill="F1F4F8"/>
            <w:vAlign w:val="center"/>
            <w:hideMark/>
          </w:tcPr>
          <w:p w:rsidR="00C7446F" w:rsidRPr="00C7446F" w:rsidRDefault="00C7446F" w:rsidP="00C7446F">
            <w:pPr>
              <w:spacing w:after="0" w:line="300" w:lineRule="auto"/>
              <w:rPr>
                <w:rFonts w:ascii="Verdana" w:eastAsia="Times New Roman" w:hAnsi="Verdana" w:cs="Times New Roman"/>
                <w:color w:val="3A5370"/>
                <w:sz w:val="24"/>
                <w:szCs w:val="24"/>
                <w:lang w:eastAsia="de-DE"/>
              </w:rPr>
            </w:pPr>
            <w:proofErr w:type="gramStart"/>
            <w:r w:rsidRPr="00C7446F">
              <w:rPr>
                <w:rFonts w:ascii="Verdana" w:eastAsia="Times New Roman" w:hAnsi="Verdana" w:cs="Times New Roman"/>
                <w:b/>
                <w:bCs/>
                <w:color w:val="3A5370"/>
                <w:sz w:val="24"/>
                <w:szCs w:val="24"/>
                <w:lang w:eastAsia="de-DE"/>
              </w:rPr>
              <w:t>also</w:t>
            </w:r>
            <w:proofErr w:type="gramEnd"/>
            <w:r w:rsidRPr="00C7446F">
              <w:rPr>
                <w:rFonts w:ascii="Verdana" w:eastAsia="Times New Roman" w:hAnsi="Verdana" w:cs="Times New Roman"/>
                <w:b/>
                <w:bCs/>
                <w:color w:val="3A5370"/>
                <w:sz w:val="24"/>
                <w:szCs w:val="24"/>
                <w:lang w:eastAsia="de-DE"/>
              </w:rPr>
              <w:t xml:space="preserve"> ändert man den Koran, ist es nur Täuschung. Ändert man nichts, ist es </w:t>
            </w:r>
            <w:proofErr w:type="spellStart"/>
            <w:r w:rsidRPr="00C7446F">
              <w:rPr>
                <w:rFonts w:ascii="Verdana" w:eastAsia="Times New Roman" w:hAnsi="Verdana" w:cs="Times New Roman"/>
                <w:b/>
                <w:bCs/>
                <w:color w:val="3A5370"/>
                <w:sz w:val="24"/>
                <w:szCs w:val="24"/>
                <w:lang w:eastAsia="de-DE"/>
              </w:rPr>
              <w:t>engstarrigkeit</w:t>
            </w:r>
            <w:proofErr w:type="spellEnd"/>
            <w:r w:rsidRPr="00C7446F">
              <w:rPr>
                <w:rFonts w:ascii="Verdana" w:eastAsia="Times New Roman" w:hAnsi="Verdana" w:cs="Times New Roman"/>
                <w:b/>
                <w:bCs/>
                <w:color w:val="3A5370"/>
                <w:sz w:val="24"/>
                <w:szCs w:val="24"/>
                <w:lang w:eastAsia="de-DE"/>
              </w:rPr>
              <w:t xml:space="preserve"> der Moslems. </w:t>
            </w:r>
            <w:r w:rsidRPr="00C7446F">
              <w:rPr>
                <w:rFonts w:ascii="Verdana" w:eastAsia="Times New Roman" w:hAnsi="Verdana" w:cs="Times New Roman"/>
                <w:b/>
                <w:bCs/>
                <w:color w:val="3A5370"/>
                <w:sz w:val="24"/>
                <w:szCs w:val="24"/>
                <w:lang w:eastAsia="de-DE"/>
              </w:rPr>
              <w:br/>
            </w:r>
            <w:r w:rsidRPr="00C7446F">
              <w:rPr>
                <w:rFonts w:ascii="Verdana" w:eastAsia="Times New Roman" w:hAnsi="Verdana" w:cs="Times New Roman"/>
                <w:b/>
                <w:bCs/>
                <w:color w:val="3A5370"/>
                <w:sz w:val="24"/>
                <w:szCs w:val="24"/>
                <w:lang w:eastAsia="de-DE"/>
              </w:rPr>
              <w:br/>
              <w:t>Das habe ich jedenfalls hier im Forum gelernt</w:t>
            </w:r>
            <w:r w:rsidRPr="00C7446F">
              <w:rPr>
                <w:rFonts w:ascii="Verdana" w:eastAsia="Times New Roman" w:hAnsi="Verdana" w:cs="Times New Roman"/>
                <w:color w:val="3A5370"/>
                <w:sz w:val="24"/>
                <w:szCs w:val="24"/>
                <w:lang w:eastAsia="de-DE"/>
              </w:rPr>
              <w:t xml:space="preserve"> </w:t>
            </w:r>
          </w:p>
        </w:tc>
      </w:tr>
    </w:tbl>
    <w:p w:rsidR="00820815" w:rsidRDefault="00C7446F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</w:pPr>
      <w:r w:rsidRPr="00C7446F">
        <w:rPr>
          <w:rFonts w:ascii="Verdana" w:eastAsia="Times New Roman" w:hAnsi="Verdana" w:cs="Times New Roman"/>
          <w:color w:val="000000"/>
          <w:sz w:val="24"/>
          <w:szCs w:val="24"/>
          <w:lang w:eastAsia="de-DE"/>
        </w:rPr>
        <w:br/>
      </w:r>
      <w:r w:rsidRPr="00C7446F">
        <w:rPr>
          <w:rFonts w:ascii="Verdana" w:eastAsia="Times New Roman" w:hAnsi="Verdana" w:cs="Times New Roman"/>
          <w:color w:val="000000"/>
          <w:sz w:val="24"/>
          <w:szCs w:val="24"/>
          <w:lang w:eastAsia="de-DE"/>
        </w:rPr>
        <w:br/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RICHTIG !!!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  <w:t xml:space="preserve">UND das WAHRE ÜBERSETZUNG vom KORAN NICHT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BEKOMMST !!!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WARUM NICHT ??? IST er NOCH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BÖSER ?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  <w:t xml:space="preserve">NEIN !!! ER ist SO GESCHRIEBEN das JEDER mit ANDREM WELTBILD in auch ANDERS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VERSTEHT .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ALS meine EINSTELLUNG ENTSCHEIDET WAS da STEHT und NICHT der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KORAN ,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der diese FREIHEIT LÄ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S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ST und so ZUR MACKE BRINGT : " WER NICHT ZWEIFELT AM KORAN HAT , der HAT das RECHT MÖRDER ZU WERDEN in ihm GEFUNDEN und RECHT dazu . ABER BEWEISEN , das es im KORAN SO STEHT , mit ANDREM WELTBILD ???? GEHT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NICHT !!!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. "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  <w:t xml:space="preserve">KORAN SCHULD ???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  <w:t xml:space="preserve">IST ABER bei Engels sein " KAPITAL "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GENAUSO ,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DA GIBT es AUCH NICHT ZWEI DIE DAS SELBE VERSTEHEN und SO SELBEN WEG GEHEN aber ALLE FINDEN : " DAS KAPITAL HAT RECHT "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  <w:t xml:space="preserve">WER SCHULD ? MARX wusste NICHT wie man SCHREIBT das ALLE WENN VERSTEHEN DAS SELBE VERSTANDEN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HABEN .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</w:r>
      <w:r w:rsidRPr="00C7446F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de-DE"/>
        </w:rPr>
        <w:t xml:space="preserve">IST ja NOCH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de-DE"/>
        </w:rPr>
        <w:t>VERRÜCKTER !!!</w:t>
      </w:r>
      <w:proofErr w:type="gramEnd"/>
      <w:r w:rsidRPr="00C7446F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de-DE"/>
        </w:rPr>
        <w:t xml:space="preserve">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HABE ich Koran gelesen und VERSTANDEN zu haben DENKE und lese DAS SELBE mir andren HORMONSPIEGEL oder LAUNE , steht und VERSTEHE ich GANS WAS ANDRES und DENKE NUN : " WARUM hatte ihn meinem VERSTEHE und DENKEN WAS DA STEHT !!!! " UND SO WACHSE ich IMMER MEHR in meiner WUT GEGEN ANDRE und KORAN GIBT AUCH DA RECHT . ALSOP WAS STEHT NUN im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KORAN ????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WAHR NUR von mir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ABHÄNGIG ,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der KORAN PASST IMMER und IMMER ich im RECHT . . . . 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br/>
        <w:t>UND SO STEIGER ich mich ZUM M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ÖRDER = NUN HEILIGER KRIEGER des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KORAN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WELTBILDES !!!</w:t>
      </w:r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</w:t>
      </w:r>
      <w:proofErr w:type="gramStart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VERSTANDEN .</w:t>
      </w:r>
      <w:proofErr w:type="gramEnd"/>
      <w:r w:rsidRPr="00C7446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???</w:t>
      </w:r>
    </w:p>
    <w:p w:rsidR="00C7446F" w:rsidRDefault="00C7446F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</w:pPr>
    </w:p>
    <w:p w:rsidR="00C7446F" w:rsidRDefault="00C7446F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WAS STEHT NUN im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KORAN ???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 xml:space="preserve"> IST ANHÄNGIG VON deinem WELTBILD und er ÄNDERT es MIT ZIEL aber ZIEL IST NICHT MENSCHWERDEN und SO SEIN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  <w:t>Gott .</w:t>
      </w:r>
      <w:proofErr w:type="gramEnd"/>
    </w:p>
    <w:p w:rsidR="00CC1D78" w:rsidRDefault="00CC1D78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</w:pPr>
      <w:r w:rsidRPr="00CC1D78">
        <w:rPr>
          <w:rStyle w:val="postbody1"/>
          <w:rFonts w:ascii="Verdana" w:hAnsi="Verdana"/>
          <w:b/>
          <w:bCs/>
          <w:color w:val="00B050"/>
          <w:sz w:val="32"/>
          <w:szCs w:val="32"/>
        </w:rPr>
        <w:t>„ Man erlebt nicht das , was man erlebt , sondern wie man es erlebt .“</w:t>
      </w:r>
      <w:r w:rsidRPr="000A119F">
        <w:rPr>
          <w:rStyle w:val="postbody1"/>
          <w:rFonts w:ascii="Verdana" w:hAnsi="Verdana"/>
          <w:b/>
          <w:bCs/>
          <w:color w:val="3A5370"/>
          <w:sz w:val="32"/>
          <w:szCs w:val="32"/>
        </w:rPr>
        <w:t xml:space="preserve"> </w:t>
      </w:r>
      <w:r w:rsidRPr="000A119F">
        <w:rPr>
          <w:rFonts w:ascii="Verdana" w:hAnsi="Verdana"/>
          <w:color w:val="3A5370"/>
          <w:sz w:val="32"/>
          <w:szCs w:val="32"/>
        </w:rPr>
        <w:br/>
      </w:r>
      <w:r w:rsidRPr="000A119F">
        <w:rPr>
          <w:rStyle w:val="postbody1"/>
          <w:rFonts w:ascii="Verdana" w:hAnsi="Verdana"/>
          <w:color w:val="3A5370"/>
          <w:sz w:val="32"/>
          <w:szCs w:val="32"/>
        </w:rPr>
        <w:t>Wilhelm Raabe</w:t>
      </w:r>
    </w:p>
    <w:p w:rsidR="00CC1D78" w:rsidRDefault="00CC1D78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de-DE"/>
        </w:rPr>
      </w:pPr>
    </w:p>
    <w:p w:rsidR="00CC1D78" w:rsidRPr="00CC1D78" w:rsidRDefault="00CC1D78" w:rsidP="00CC1D78">
      <w:pPr>
        <w:pStyle w:val="Listenabsatz"/>
        <w:rPr>
          <w:sz w:val="32"/>
          <w:szCs w:val="32"/>
        </w:rPr>
      </w:pPr>
      <w:hyperlink r:id="rId5" w:history="1">
        <w:r w:rsidRPr="00CC1D78">
          <w:rPr>
            <w:rStyle w:val="Hyperlink"/>
            <w:sz w:val="32"/>
            <w:szCs w:val="32"/>
          </w:rPr>
          <w:t>http://www.islam.de/13822</w:t>
        </w:r>
      </w:hyperlink>
    </w:p>
    <w:p w:rsidR="00CC1D78" w:rsidRPr="00C7446F" w:rsidRDefault="00CC1D78" w:rsidP="00CC1D78">
      <w:pPr>
        <w:rPr>
          <w:sz w:val="24"/>
          <w:szCs w:val="24"/>
        </w:rPr>
      </w:pPr>
      <w:r w:rsidRPr="003574D5">
        <w:rPr>
          <w:rFonts w:ascii="Verdana" w:hAnsi="Verdana"/>
          <w:color w:val="000000"/>
          <w:sz w:val="32"/>
          <w:szCs w:val="32"/>
        </w:rPr>
        <w:t>Siehe Sure 9:29 Aufforderung Nichtmuslime zu ermorden</w:t>
      </w:r>
      <w:r w:rsidRPr="003574D5">
        <w:rPr>
          <w:rFonts w:ascii="Verdana" w:hAnsi="Verdana"/>
          <w:color w:val="000000"/>
          <w:sz w:val="32"/>
          <w:szCs w:val="32"/>
        </w:rPr>
        <w:br/>
        <w:t>Sure 98:1 Abtrünnige zu ermorden</w:t>
      </w:r>
      <w:r w:rsidRPr="003574D5">
        <w:rPr>
          <w:rFonts w:ascii="Verdana" w:hAnsi="Verdana"/>
          <w:color w:val="000000"/>
          <w:sz w:val="32"/>
          <w:szCs w:val="32"/>
        </w:rPr>
        <w:br/>
        <w:t>Sure 4:66 Selbstmordattentate durchzuführen</w:t>
      </w:r>
      <w:r w:rsidRPr="003574D5">
        <w:rPr>
          <w:rFonts w:ascii="Verdana" w:hAnsi="Verdana"/>
          <w:color w:val="000000"/>
          <w:sz w:val="32"/>
          <w:szCs w:val="32"/>
        </w:rPr>
        <w:br/>
        <w:t>Sure 5:38 Hände abhacken</w:t>
      </w:r>
      <w:r w:rsidRPr="003574D5">
        <w:rPr>
          <w:rFonts w:ascii="Verdana" w:hAnsi="Verdana"/>
          <w:color w:val="000000"/>
          <w:sz w:val="32"/>
          <w:szCs w:val="32"/>
        </w:rPr>
        <w:br/>
        <w:t xml:space="preserve">Sure 24:2 </w:t>
      </w:r>
      <w:proofErr w:type="spellStart"/>
      <w:r w:rsidRPr="003574D5">
        <w:rPr>
          <w:rFonts w:ascii="Verdana" w:hAnsi="Verdana"/>
          <w:color w:val="000000"/>
          <w:sz w:val="32"/>
          <w:szCs w:val="32"/>
        </w:rPr>
        <w:t>EhebrecherInnen</w:t>
      </w:r>
      <w:proofErr w:type="spellEnd"/>
      <w:r w:rsidRPr="003574D5">
        <w:rPr>
          <w:rFonts w:ascii="Verdana" w:hAnsi="Verdana"/>
          <w:color w:val="000000"/>
          <w:sz w:val="32"/>
          <w:szCs w:val="32"/>
        </w:rPr>
        <w:t xml:space="preserve"> auspeitschen</w:t>
      </w:r>
      <w:r w:rsidRPr="003574D5">
        <w:rPr>
          <w:rFonts w:ascii="Verdana" w:hAnsi="Verdana"/>
          <w:color w:val="000000"/>
          <w:sz w:val="32"/>
          <w:szCs w:val="32"/>
        </w:rPr>
        <w:br/>
        <w:t>Sure 2:228 Frauen sind Minderwertig</w:t>
      </w:r>
      <w:r w:rsidRPr="003574D5">
        <w:rPr>
          <w:rFonts w:ascii="Verdana" w:hAnsi="Verdana"/>
          <w:color w:val="000000"/>
          <w:sz w:val="32"/>
          <w:szCs w:val="32"/>
        </w:rPr>
        <w:br/>
      </w:r>
    </w:p>
    <w:sectPr w:rsidR="00CC1D78" w:rsidRPr="00C7446F" w:rsidSect="00820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3C7E"/>
    <w:multiLevelType w:val="hybridMultilevel"/>
    <w:tmpl w:val="F63ABD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hyphenationZone w:val="425"/>
  <w:characterSpacingControl w:val="doNotCompress"/>
  <w:compat/>
  <w:rsids>
    <w:rsidRoot w:val="00C7446F"/>
    <w:rsid w:val="002438BA"/>
    <w:rsid w:val="005C4C18"/>
    <w:rsid w:val="00820815"/>
    <w:rsid w:val="00B537B5"/>
    <w:rsid w:val="00C7446F"/>
    <w:rsid w:val="00CC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08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enmed1">
    <w:name w:val="genmed1"/>
    <w:basedOn w:val="Absatz-Standardschriftart"/>
    <w:rsid w:val="00C7446F"/>
    <w:rPr>
      <w:color w:val="000000"/>
      <w:sz w:val="13"/>
      <w:szCs w:val="13"/>
    </w:rPr>
  </w:style>
  <w:style w:type="character" w:customStyle="1" w:styleId="postbody1">
    <w:name w:val="postbody1"/>
    <w:basedOn w:val="Absatz-Standardschriftart"/>
    <w:rsid w:val="00C7446F"/>
    <w:rPr>
      <w:sz w:val="14"/>
      <w:szCs w:val="14"/>
    </w:rPr>
  </w:style>
  <w:style w:type="paragraph" w:styleId="Listenabsatz">
    <w:name w:val="List Paragraph"/>
    <w:basedOn w:val="Standard"/>
    <w:uiPriority w:val="34"/>
    <w:qFormat/>
    <w:rsid w:val="00CC1D7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1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lam.de/138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Frädrich</dc:creator>
  <cp:lastModifiedBy>Frank Frädrich</cp:lastModifiedBy>
  <cp:revision>2</cp:revision>
  <dcterms:created xsi:type="dcterms:W3CDTF">2012-04-18T17:28:00Z</dcterms:created>
  <dcterms:modified xsi:type="dcterms:W3CDTF">2012-04-18T18:04:00Z</dcterms:modified>
</cp:coreProperties>
</file>